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69D" w:rsidRDefault="0006569D">
      <w:pPr>
        <w:spacing w:after="279" w:line="1" w:lineRule="exact"/>
      </w:pPr>
    </w:p>
    <w:p w:rsidR="0006569D" w:rsidRDefault="00217287">
      <w:pPr>
        <w:pStyle w:val="Nzovtabuky0"/>
        <w:ind w:left="4867"/>
      </w:pPr>
      <w:r>
        <w:rPr>
          <w:rStyle w:val="Nzovtabuky"/>
          <w:b/>
          <w:bCs/>
        </w:rPr>
        <w:t>VZOR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2"/>
        <w:gridCol w:w="7944"/>
      </w:tblGrid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Vysvetlivky: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06569D">
            <w:pPr>
              <w:rPr>
                <w:sz w:val="10"/>
                <w:szCs w:val="10"/>
              </w:rPr>
            </w:pP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text formulára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text vyplní žiadateľ</w:t>
            </w:r>
          </w:p>
        </w:tc>
      </w:tr>
    </w:tbl>
    <w:p w:rsidR="0006569D" w:rsidRDefault="0006569D">
      <w:pPr>
        <w:spacing w:after="6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06569D">
        <w:tblPrEx>
          <w:tblCellMar>
            <w:top w:w="0" w:type="dxa"/>
            <w:bottom w:w="0" w:type="dxa"/>
          </w:tblCellMar>
        </w:tblPrEx>
        <w:trPr>
          <w:trHeight w:hRule="exact" w:val="629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569D" w:rsidRDefault="00217287">
            <w:pPr>
              <w:pStyle w:val="In0"/>
              <w:jc w:val="center"/>
            </w:pPr>
            <w:bookmarkStart w:id="0" w:name="_GoBack" w:colFirst="0" w:colLast="0"/>
            <w:r>
              <w:rPr>
                <w:rStyle w:val="In"/>
                <w:b/>
                <w:bCs/>
              </w:rPr>
              <w:t>Žiadosť o zmenu v užívaní stavby podľa § 68 Stavebného zákona</w:t>
            </w:r>
          </w:p>
        </w:tc>
      </w:tr>
      <w:bookmarkEnd w:id="0"/>
      <w:tr w:rsidR="0006569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  <w:b/>
                <w:bCs/>
              </w:rPr>
              <w:t>ČASŤ A - Typ žiadosti a príslušnosť správneho orgánu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ID dokumentu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06569D">
            <w:pPr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Číselný kód dokumentu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Typ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  <w:jc w:val="both"/>
            </w:pPr>
            <w:r>
              <w:rPr>
                <w:rStyle w:val="In"/>
              </w:rPr>
              <w:t>Typ žiadosti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Podľa</w:t>
            </w:r>
            <w:r>
              <w:rPr>
                <w:rStyle w:val="In"/>
              </w:rPr>
              <w:t xml:space="preserve"> rozdelenia nižšie: A/ B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06569D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06569D" w:rsidRDefault="00217287">
            <w:pPr>
              <w:pStyle w:val="In0"/>
              <w:jc w:val="both"/>
            </w:pPr>
            <w:r>
              <w:rPr>
                <w:rStyle w:val="In"/>
              </w:rPr>
              <w:t>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Zmena v užívaní stavby bez stavebných úprav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06569D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  <w:jc w:val="both"/>
            </w:pPr>
            <w:r>
              <w:rPr>
                <w:rStyle w:val="In"/>
              </w:rPr>
              <w:t>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Zmena v užívaní stavby spojená so stavebnými úpravami, ktoré vyžadovali ohlásenie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Príslušnosť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  <w:jc w:val="both"/>
            </w:pPr>
            <w:r>
              <w:rPr>
                <w:rStyle w:val="In"/>
              </w:rPr>
              <w:t>Stavebný úrad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Identifikačné údaje príslušného stavebného úradu: názov, ulica, </w:t>
            </w:r>
            <w:r>
              <w:rPr>
                <w:rStyle w:val="In"/>
              </w:rPr>
              <w:t>súpisné číslo, orientačné číslo, PSČ, obec, okres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  <w:b/>
                <w:bCs/>
              </w:rPr>
              <w:t>ČASŤ B - Identifikačné údaje žiadateľa, stavebníka, projektanta, stavbyvedúceho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Žiadateľ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Identifikačné údaje žiadateľa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Stavebník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Fyzická osoba, </w:t>
            </w:r>
            <w:r>
              <w:rPr>
                <w:rStyle w:val="In"/>
              </w:rPr>
              <w:t>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Identifikačné údaje stavebníka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Projektant alebo spracovateľ časti dokumentácie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Identifikačné údaje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Kvalifikovaná osoba pre vedenie uskutočňovania stavby, ak bola stavba </w:t>
            </w:r>
            <w:r>
              <w:rPr>
                <w:rStyle w:val="In"/>
              </w:rPr>
              <w:t>predmetom ohlásenia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Identifikačné údaje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Prílohy k časti 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Splnomocnenie na zastupovanie, iný doklad na zastupovanie (uviesť aký), doklad o vzdelaní, </w:t>
            </w:r>
            <w:r>
              <w:rPr>
                <w:rStyle w:val="In"/>
              </w:rPr>
              <w:t>iný doklad (uviesť aký)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  <w:b/>
                <w:bCs/>
              </w:rPr>
              <w:t>ČASŤ C - Základné údaje o stavbe alebo súbore stavieb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Identifikačné údaje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ID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ID stavby alebo súboru stavieb, ak bolo pridelené informačným systémom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Identifikácia overovacej</w:t>
            </w:r>
            <w:r>
              <w:rPr>
                <w:rStyle w:val="In"/>
              </w:rPr>
              <w:t xml:space="preserve"> doložky ohlásenej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Číslo overovacej doložky ohlásenej stavby, dátum vydania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Typ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Samostatná stavba alebo súbor stavieb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Názov stavby alebo súboru stavieb - existujúci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Názov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Názov stavby alebo súboru stavieb - navrhovaný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Názov</w:t>
            </w:r>
          </w:p>
        </w:tc>
      </w:tr>
    </w:tbl>
    <w:p w:rsidR="0006569D" w:rsidRDefault="0021728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06569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:rsidR="0006569D" w:rsidRDefault="0006569D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Miesto </w:t>
            </w:r>
            <w:r>
              <w:rPr>
                <w:rStyle w:val="In"/>
              </w:rPr>
              <w:t>stavby alebo súboru stavieb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Adresa (ak je určená): ulica, súpisné číslo, orientačné číslo, PSČ, obec, okres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Stavebné pozemky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Identifikácia všetkých pozemkov stavby alebo súboru stavieb: okres, obec, katastrálne územie, register, parcelné číslo, druh </w:t>
            </w:r>
            <w:r>
              <w:rPr>
                <w:rStyle w:val="In"/>
              </w:rPr>
              <w:t>pozemku, číslo listu vlastníctva, vlastník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Členenie stavby alebo súboru stavieb - existujúce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Hlavná stavba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Stavba 01 - Názov hlavnej stavby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Členenie hlavnej stavby podľa účelu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Identifikačný kód hlavnej stavby podľa vyhlášky Úradu pre územné plánovanie a</w:t>
            </w:r>
            <w:r>
              <w:rPr>
                <w:rStyle w:val="In"/>
              </w:rPr>
              <w:t xml:space="preserve"> výstavbu Slovenskej republiky upravujúcej členenie stavieb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Členenie hlavnej stavby na prevádzkové súbory a stavebné objekty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Čísla a názvy všetkých prevádzkových súborov a stavebných objektov hlavnej stavby vo formáte: 01/S01 - Názov stavebného objektu </w:t>
            </w:r>
            <w:r>
              <w:rPr>
                <w:rStyle w:val="In"/>
              </w:rPr>
              <w:t>alebo 01/P01 - Názov prevádzkového súboru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Ostatné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Čísla a názvy všetkých ostatných stavieb (ak ide o súbor stavieb) vo formáte stavba 02 - Názov stavby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989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Členenie ostatných stavieb v súbore stavieb podľa účelu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Identifikačný kód stavby podľa </w:t>
            </w:r>
            <w:r>
              <w:rPr>
                <w:rStyle w:val="In"/>
              </w:rPr>
              <w:t>vyhlášky Úradu pre územné plánovanie a výstavbu Slovenskej republiky upravujúcej členenie stavieb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1267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Členenie ostatných stavieb na prevádzkové súbory a stavebné objekty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Čísla a názvy všetkých prevádzkových súborov a stavebných objektov ostatných stavieb vo </w:t>
            </w:r>
            <w:r>
              <w:rPr>
                <w:rStyle w:val="In"/>
              </w:rPr>
              <w:t>formáte: 02/S01 - Názov stavebného objektu alebo 02/P01 - Názov prevádzkového súboru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Členenie stavby alebo súboru stavieb - navrhovaná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Hlavná stavba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Stavba 01 - Názov hlavnej stavby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Členenie hlavnej stavby podľa účelu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Identifikačný kód hlavnej stavby </w:t>
            </w:r>
            <w:r>
              <w:rPr>
                <w:rStyle w:val="In"/>
              </w:rPr>
              <w:t>podľa vyhlášky Úradu pre územné plánovanie a výstavbu Slovenskej republiky upravujúcej členenie stavieb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Členenie hlavnej stavby na prevádzkové súbory a stavebné objekty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Čísla a názvy všetkých prevádzkových súborov a stavebných objektov hlavnej stavby vo </w:t>
            </w:r>
            <w:r>
              <w:rPr>
                <w:rStyle w:val="In"/>
              </w:rPr>
              <w:t>formáte: 01/S01 - Názov stavebného objektu alebo 01/P01 - Názov prevádzkového súboru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Ostatné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Čísla a názvy všetkých ostatných stavieb (ak ide o súbor stavieb) vo formáte stavba 02 - Názov stavby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Členenie ostatných stavieb v súbore stavieb podľa </w:t>
            </w:r>
            <w:r>
              <w:rPr>
                <w:rStyle w:val="In"/>
              </w:rPr>
              <w:t>účelu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Identifikačný kód stavby podľa vyhlášky Úradu pre územné plánovanie a výstavbu Slovenskej republiky upravujúcej členenie stavieb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Členenie ostatných stavieb na prevádzkové súbory a stavebné objekty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Čísla a názvy všetkých prevádzkových súborov a stav</w:t>
            </w:r>
            <w:r>
              <w:rPr>
                <w:rStyle w:val="In"/>
              </w:rPr>
              <w:t>ebných objektov ostatných stavieb vo formáte: 02/S01 - Názov stavebného objektu alebo 02/P01 - Názov prevádzkového súboru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Prílohy k časti C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Typ prílohy pre iné právo k pozemku alebo stavbe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Iný doklad (uviesť aký)</w:t>
            </w:r>
          </w:p>
        </w:tc>
      </w:tr>
    </w:tbl>
    <w:p w:rsidR="0006569D" w:rsidRDefault="00217287">
      <w:pPr>
        <w:spacing w:line="1" w:lineRule="exact"/>
        <w:rPr>
          <w:sz w:val="2"/>
          <w:szCs w:val="2"/>
        </w:rPr>
      </w:pPr>
      <w:r>
        <w:br w:type="page"/>
      </w:r>
    </w:p>
    <w:p w:rsidR="0006569D" w:rsidRDefault="00217287">
      <w:pPr>
        <w:pStyle w:val="Nzovtabuky0"/>
        <w:ind w:left="62"/>
      </w:pPr>
      <w:r>
        <w:rPr>
          <w:rStyle w:val="Nzovtabuky"/>
          <w:b/>
          <w:bCs/>
        </w:rPr>
        <w:lastRenderedPageBreak/>
        <w:t>ČASŤ D - Podrobné údaje o stavbe alebo súbore stavieb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Termín dokončenia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Termín dokončenia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Termín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Kolaudačné osvedčenie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Kolaudačné osvedčenie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Číslo osvedčenia, dátum vydania, dátum právoplatnosti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Zmeny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Opis zmien v účele užívania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Opis</w:t>
            </w:r>
            <w:r>
              <w:rPr>
                <w:rStyle w:val="In"/>
              </w:rPr>
              <w:t xml:space="preserve"> zmien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Podrobná identifikácia stavby alebo súboru stavieb z hľadiska chránených záujmov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Investičný projekt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Významná investícia alebo strategická investícia: číslo osvedčenia, dátum vydania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Vyhradená stavba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Podľa § 2 ods. 8 Stavebného zákona: uviesť </w:t>
            </w:r>
            <w:r>
              <w:rPr>
                <w:rStyle w:val="In"/>
              </w:rPr>
              <w:t>písmeno, podľa ktorého ide o vyhradenú stavbu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Posudzovanie vplyvov na životné prostredie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Ak sa uskutočnilo: Číslo rozhodnutia, dátum vydania, dátum právoplatnosti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Bilancia plôch stavby alebo súboru stavieb - existujúce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Celková podlahová plocha riešenej </w:t>
            </w:r>
            <w:r>
              <w:rPr>
                <w:rStyle w:val="In"/>
              </w:rPr>
              <w:t>časti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Celková obytná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Bilancia plôch stavby alebo súboru stavieb - navrhované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Celková podlahová plocha riešenej časti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Celková obytná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bytových jednotiek stavby alebo súboru stavieb a podlahová plocha bytu - navrhované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Spolu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Počet/podlahová plocha v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1-izbový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Počet/ 1-izbový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2-izbový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Počet/ 2-izbový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3-izbový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Počet/ 3-izbový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4-izbový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Počet/ 4-izbový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5-izbový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Počet/ 5-izbový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Uviesť iný typ/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Počet/ X-izbový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parkovacích miest stavby alebo súboru stavieb - navrhované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Spolu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Počet existujúce/ počet </w:t>
            </w:r>
            <w:r>
              <w:rPr>
                <w:rStyle w:val="In"/>
              </w:rPr>
              <w:t>navrhované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Podzemné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Nadzemné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Napojenie stavby alebo súboru stavieb na inžinierske siete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Elektrická energia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Bola alebo nebola predmetom ohlásenia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Elektronická komunikačná sieť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Je </w:t>
            </w:r>
            <w:r>
              <w:rPr>
                <w:rStyle w:val="In"/>
              </w:rPr>
              <w:t>alebo nie je predmetom kolaudačného konania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Voda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Bola alebo nebola predmetom ohlásenia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Typ napojenia: verejný vodovod/ studňa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Kanalizácia splašková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Bola alebo nebola predmetom ohlásenia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Typ napojenia: verejná kanalizácia, čistička odpadových vôd,</w:t>
            </w:r>
            <w:r>
              <w:rPr>
                <w:rStyle w:val="In"/>
              </w:rPr>
              <w:t xml:space="preserve"> žumpa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Kanalizácia dažďová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Bola alebo nebola predmetom ohlásenia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Typ napojenia: verejná kanalizácia, čistička odpadových vôd, žumpa, trativod, vsak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Vykurovanie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Bola alebo nebola predmetom ohlásenia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Typ napojenia: centrálny zdroj tepla, vlastný </w:t>
            </w:r>
            <w:r>
              <w:rPr>
                <w:rStyle w:val="In"/>
              </w:rPr>
              <w:t>zdroj tepla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Plynoinštalácia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Bola alebo nebola predmetom ohlásenia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Prílohy k časti D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</w:tbl>
    <w:p w:rsidR="0006569D" w:rsidRDefault="0021728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06569D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:rsidR="0006569D" w:rsidRDefault="0006569D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Iné prílohy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Rozhodnutie o posudzovaní vplyvov na životné prostredie, rozhodnutie zo zisťovacieho konania, osvedčenie o významnej </w:t>
            </w:r>
            <w:r>
              <w:rPr>
                <w:rStyle w:val="In"/>
              </w:rPr>
              <w:t>investícii, osvedčenie o strategickej investícii, iný doklad (uviesť aký)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  <w:b/>
                <w:bCs/>
              </w:rPr>
              <w:t>ČASŤ E - Dokumentácia stavby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Realizačná dokumentácia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Dokumentácia skutočného zhotovenia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Uložená v informačnom systéme alebo priložená listinne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Záväzné stanoviská a záväzné </w:t>
            </w:r>
            <w:r>
              <w:rPr>
                <w:rStyle w:val="In"/>
              </w:rPr>
              <w:t>vyjadrenia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Všetky záväzné stanoviská a záväzné vyjadrenia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Uložené v informačnom systéme alebo priložené listinne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Prílohy k časti 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Projektová dokumentácia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vyhotovení (v prípade listinného podania)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Ostatné prílohy podľa § 66 ods. 2 písm. d) až j) </w:t>
            </w:r>
            <w:r>
              <w:rPr>
                <w:rStyle w:val="In"/>
              </w:rPr>
              <w:t>Stavebného zákona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a zoznam podľa rozdelenia nižšie: A/ B/ C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Výsledky uskutočnených meraní a revízií vyhradených technických zariadení a doklady o ich technickej spôsobilosti na plynulú a bezpečnú prevádzku,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Energetický certifikát budovy, ak </w:t>
            </w:r>
            <w:r>
              <w:rPr>
                <w:rStyle w:val="In"/>
              </w:rPr>
              <w:t>podlieha energetickej certifikácii,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C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Iný doklad, uviesť aký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Záväzné stanoviská dotknutých orgánov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a zoznam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Záväzné vyjadrenia dotknutých právnických osôb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Počet a zoznam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  <w:b/>
                <w:bCs/>
              </w:rPr>
              <w:t>ČASŤ F - Údaje o správnom poplatku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Výška správneho poplatku pre stavebný</w:t>
            </w:r>
            <w:r>
              <w:rPr>
                <w:rStyle w:val="In"/>
              </w:rPr>
              <w:t xml:space="preserve"> zámer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Položka, písmeno, číslo položky podľa zákona Národnej rady Slovenskej republiky č. 145/1995 Z. z. o správnych poplatkoch v znení neskorších predpisov pre určenie výšky správneho poplatku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Výška správneho poplatku pre</w:t>
            </w:r>
            <w:r>
              <w:rPr>
                <w:rStyle w:val="In"/>
              </w:rPr>
              <w:t xml:space="preserve"> kolaudáciu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Položka, písmeno, číslo položky podľa zákona Národnej rady Slovenskej republiky č. 145/1995 Z. z. o správnych poplatkoch v znení neskorších predpisov pre určenie výšky správneho poplatku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:rsidR="0006569D" w:rsidRDefault="0006569D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Výpočet </w:t>
            </w:r>
            <w:r>
              <w:rPr>
                <w:rStyle w:val="In"/>
              </w:rPr>
              <w:t>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Výška správneho poplatku určená podľa zákona Národnej rady Slovenskej republiky č. 145/1995 Z. z. o správnych poplatkoch v znení neskorších predpisov v eurách pre každú stavbu a stavebný objekt samostatne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Výška správneho poplatku spol</w:t>
            </w:r>
            <w:r>
              <w:rPr>
                <w:rStyle w:val="In"/>
              </w:rPr>
              <w:t>u v eurách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Úhrada správneho poplatku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Doklad o úhrade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Uložený v informačnom systéme alebo priložený listinne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06569D" w:rsidRDefault="0006569D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Spôsob úhrady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06569D">
            <w:pPr>
              <w:rPr>
                <w:sz w:val="10"/>
                <w:szCs w:val="10"/>
              </w:rPr>
            </w:pP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167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Prílohy k časti F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Príloha preukazujúca oslobodenie od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Iný doklad (uviesť aký)</w:t>
            </w:r>
          </w:p>
        </w:tc>
      </w:tr>
    </w:tbl>
    <w:p w:rsidR="0006569D" w:rsidRDefault="0021728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06569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  <w:b/>
                <w:bCs/>
              </w:rPr>
              <w:lastRenderedPageBreak/>
              <w:t xml:space="preserve">ČASŤ G - </w:t>
            </w:r>
            <w:r>
              <w:rPr>
                <w:rStyle w:val="In"/>
                <w:b/>
                <w:bCs/>
              </w:rPr>
              <w:t>Vyhlásenie žiadateľa a dátum podania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Vyhlásenie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O správnosti vyplnených údajov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Súhlas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Dátum podania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Dátum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Odtlačok pečiatky príslušného správneho orgánu</w:t>
            </w:r>
          </w:p>
        </w:tc>
      </w:tr>
      <w:tr w:rsidR="0006569D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Podpis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>Podpis, pečiatka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9D" w:rsidRDefault="00217287">
            <w:pPr>
              <w:pStyle w:val="In0"/>
            </w:pPr>
            <w:r>
              <w:rPr>
                <w:rStyle w:val="In"/>
              </w:rPr>
              <w:t xml:space="preserve">Podpis alebo podpis a odtlačok pečiatky </w:t>
            </w:r>
            <w:r>
              <w:rPr>
                <w:rStyle w:val="In"/>
              </w:rPr>
              <w:t>žiadateľa</w:t>
            </w:r>
          </w:p>
        </w:tc>
      </w:tr>
    </w:tbl>
    <w:p w:rsidR="00217287" w:rsidRDefault="00217287"/>
    <w:sectPr w:rsidR="00217287">
      <w:pgSz w:w="11900" w:h="16840"/>
      <w:pgMar w:top="712" w:right="538" w:bottom="755" w:left="705" w:header="284" w:footer="3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287" w:rsidRDefault="00217287">
      <w:r>
        <w:separator/>
      </w:r>
    </w:p>
  </w:endnote>
  <w:endnote w:type="continuationSeparator" w:id="0">
    <w:p w:rsidR="00217287" w:rsidRDefault="00217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287" w:rsidRDefault="00217287"/>
  </w:footnote>
  <w:footnote w:type="continuationSeparator" w:id="0">
    <w:p w:rsidR="00217287" w:rsidRDefault="0021728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69D"/>
    <w:rsid w:val="000076D3"/>
    <w:rsid w:val="0006569D"/>
    <w:rsid w:val="0021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41B055-E5BB-4E15-A30D-9B9334B5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b/>
      <w:bCs/>
    </w:rPr>
  </w:style>
  <w:style w:type="paragraph" w:customStyle="1" w:styleId="In0">
    <w:name w:val="Iné"/>
    <w:basedOn w:val="Normlny"/>
    <w:link w:val="In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1367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PC-HP</cp:lastModifiedBy>
  <cp:revision>2</cp:revision>
  <dcterms:created xsi:type="dcterms:W3CDTF">2025-08-07T08:05:00Z</dcterms:created>
  <dcterms:modified xsi:type="dcterms:W3CDTF">2025-08-07T08:05:00Z</dcterms:modified>
</cp:coreProperties>
</file>